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93CF7" w14:textId="77777777" w:rsidR="0039183D" w:rsidRPr="00BA2CC6" w:rsidRDefault="00502E0C" w:rsidP="00E422D9">
      <w:pPr>
        <w:jc w:val="center"/>
        <w:rPr>
          <w:rFonts w:ascii="Times New Roman" w:hAnsi="Times New Roman" w:cs="Times New Roman"/>
          <w:b/>
          <w:noProof/>
          <w:sz w:val="36"/>
          <w:szCs w:val="36"/>
          <w:u w:val="single"/>
        </w:rPr>
      </w:pPr>
      <w:r w:rsidRPr="00BA2CC6">
        <w:rPr>
          <w:rFonts w:ascii="Times New Roman" w:hAnsi="Times New Roman" w:cs="Times New Roman"/>
          <w:b/>
          <w:noProof/>
          <w:sz w:val="36"/>
          <w:szCs w:val="36"/>
          <w:u w:val="single"/>
        </w:rPr>
        <w:t>UNCONTESTED DIVORCE INFORMATION</w:t>
      </w:r>
    </w:p>
    <w:p w14:paraId="0B04A9F3" w14:textId="77777777" w:rsidR="00502E0C" w:rsidRDefault="00502E0C">
      <w:pPr>
        <w:rPr>
          <w:noProof/>
        </w:rPr>
      </w:pPr>
    </w:p>
    <w:p w14:paraId="4CF87710" w14:textId="77777777" w:rsidR="00502E0C" w:rsidRPr="00BA2CC6" w:rsidRDefault="00502E0C" w:rsidP="00E422D9">
      <w:pPr>
        <w:jc w:val="both"/>
        <w:rPr>
          <w:rFonts w:ascii="Times New Roman" w:hAnsi="Times New Roman" w:cs="Times New Roman"/>
          <w:noProof/>
          <w:sz w:val="32"/>
        </w:rPr>
      </w:pPr>
      <w:r w:rsidRPr="00BA2CC6">
        <w:rPr>
          <w:rFonts w:ascii="Times New Roman" w:hAnsi="Times New Roman" w:cs="Times New Roman"/>
          <w:noProof/>
          <w:sz w:val="32"/>
        </w:rPr>
        <w:t>If you choose to represent yourself, you will be expected to follow the same procedures as an attornet. Court personnel are prohibited by state law to give you legal advise or assistance. You are strongly encouraged to hire an attorney.</w:t>
      </w:r>
    </w:p>
    <w:p w14:paraId="72FC8BF5" w14:textId="77777777" w:rsidR="00502E0C" w:rsidRDefault="00502E0C">
      <w:pPr>
        <w:rPr>
          <w:noProof/>
        </w:rPr>
      </w:pPr>
    </w:p>
    <w:p w14:paraId="5D922C77" w14:textId="77777777" w:rsidR="00502E0C" w:rsidRPr="00BA2CC6" w:rsidRDefault="00502E0C" w:rsidP="00E422D9">
      <w:pPr>
        <w:ind w:left="720"/>
        <w:jc w:val="both"/>
        <w:rPr>
          <w:rFonts w:ascii="Times New Roman" w:hAnsi="Times New Roman" w:cs="Times New Roman"/>
          <w:noProof/>
          <w:sz w:val="24"/>
          <w:szCs w:val="23"/>
        </w:rPr>
      </w:pPr>
      <w:r w:rsidRPr="00BA2CC6">
        <w:rPr>
          <w:rFonts w:ascii="Times New Roman" w:hAnsi="Times New Roman" w:cs="Times New Roman"/>
          <w:noProof/>
          <w:sz w:val="24"/>
          <w:szCs w:val="23"/>
        </w:rPr>
        <w:t>To obtain a divorce in Virginia, either you or your spouse must be a resident of Virginia for at least six months prior to filing for divorce.</w:t>
      </w:r>
    </w:p>
    <w:p w14:paraId="4BC0B1D0" w14:textId="77777777" w:rsidR="00502E0C" w:rsidRPr="00BA2CC6" w:rsidRDefault="00502E0C" w:rsidP="00E422D9">
      <w:pPr>
        <w:ind w:left="720"/>
        <w:jc w:val="both"/>
        <w:rPr>
          <w:rFonts w:ascii="Times New Roman" w:hAnsi="Times New Roman" w:cs="Times New Roman"/>
          <w:noProof/>
          <w:sz w:val="24"/>
          <w:szCs w:val="23"/>
        </w:rPr>
      </w:pPr>
      <w:r w:rsidRPr="00BA2CC6">
        <w:rPr>
          <w:rFonts w:ascii="Times New Roman" w:hAnsi="Times New Roman" w:cs="Times New Roman"/>
          <w:noProof/>
          <w:sz w:val="24"/>
          <w:szCs w:val="23"/>
        </w:rPr>
        <w:t>For an uncontested divorce, if there are no children from the marriage, you must be separated for a minimum of six months and have a writtten property settlement agreement, signed and notarized</w:t>
      </w:r>
      <w:r w:rsidR="00075934" w:rsidRPr="00BA2CC6">
        <w:rPr>
          <w:rFonts w:ascii="Times New Roman" w:hAnsi="Times New Roman" w:cs="Times New Roman"/>
          <w:noProof/>
          <w:sz w:val="24"/>
          <w:szCs w:val="23"/>
        </w:rPr>
        <w:t xml:space="preserve"> by both parties before you may file for divorce. If there are children from the marriage, you must be separated a minimum of one year before you may file for divorce.</w:t>
      </w:r>
    </w:p>
    <w:p w14:paraId="3A725792" w14:textId="77777777" w:rsidR="00075934" w:rsidRPr="00BA2CC6" w:rsidRDefault="00075934" w:rsidP="00E422D9">
      <w:pPr>
        <w:ind w:left="720"/>
        <w:jc w:val="both"/>
        <w:rPr>
          <w:rFonts w:ascii="Times New Roman" w:hAnsi="Times New Roman" w:cs="Times New Roman"/>
          <w:noProof/>
          <w:sz w:val="24"/>
          <w:szCs w:val="23"/>
        </w:rPr>
      </w:pPr>
      <w:r w:rsidRPr="00BA2CC6">
        <w:rPr>
          <w:rFonts w:ascii="Times New Roman" w:hAnsi="Times New Roman" w:cs="Times New Roman"/>
          <w:noProof/>
          <w:sz w:val="24"/>
          <w:szCs w:val="23"/>
        </w:rPr>
        <w:t xml:space="preserve">A Chancery Commissioner, appointed by </w:t>
      </w:r>
      <w:r w:rsidR="00732A93" w:rsidRPr="00BA2CC6">
        <w:rPr>
          <w:rFonts w:ascii="Times New Roman" w:hAnsi="Times New Roman" w:cs="Times New Roman"/>
          <w:noProof/>
          <w:sz w:val="24"/>
          <w:szCs w:val="23"/>
        </w:rPr>
        <w:t>the Circuit Court, will hear uncontested cases, filed by parties without and attorney on either side.</w:t>
      </w:r>
    </w:p>
    <w:p w14:paraId="4F96622A" w14:textId="77777777" w:rsidR="00732A93" w:rsidRPr="00BA2CC6" w:rsidRDefault="00732A93" w:rsidP="00E422D9">
      <w:pPr>
        <w:ind w:left="720"/>
        <w:jc w:val="both"/>
        <w:rPr>
          <w:rFonts w:ascii="Times New Roman" w:hAnsi="Times New Roman" w:cs="Times New Roman"/>
          <w:noProof/>
          <w:sz w:val="24"/>
          <w:szCs w:val="23"/>
        </w:rPr>
      </w:pPr>
      <w:r w:rsidRPr="00BA2CC6">
        <w:rPr>
          <w:rFonts w:ascii="Times New Roman" w:hAnsi="Times New Roman" w:cs="Times New Roman"/>
          <w:noProof/>
          <w:sz w:val="24"/>
          <w:szCs w:val="23"/>
        </w:rPr>
        <w:t>An uncontested divorce is one in which all the issues have been agreed to by the parties, the grounds are separation for the statury period, and a motion for a no-fault divorce will be made pursuant to Virginia Code §20-121-02; and child support, spousal support, custody and/or visitation are not requested.</w:t>
      </w:r>
    </w:p>
    <w:p w14:paraId="5740D533" w14:textId="77777777" w:rsidR="00732A93" w:rsidRDefault="00732A93" w:rsidP="00E422D9">
      <w:pPr>
        <w:ind w:firstLine="720"/>
        <w:jc w:val="both"/>
        <w:rPr>
          <w:rFonts w:ascii="Times New Roman" w:hAnsi="Times New Roman" w:cs="Times New Roman"/>
          <w:noProof/>
          <w:sz w:val="24"/>
          <w:szCs w:val="23"/>
        </w:rPr>
      </w:pPr>
      <w:r w:rsidRPr="00BA2CC6">
        <w:rPr>
          <w:rFonts w:ascii="Times New Roman" w:hAnsi="Times New Roman" w:cs="Times New Roman"/>
          <w:noProof/>
          <w:sz w:val="24"/>
          <w:szCs w:val="23"/>
        </w:rPr>
        <w:t>The fees associated with the filing of a divorce case are:</w:t>
      </w:r>
    </w:p>
    <w:p w14:paraId="6D3FED9A" w14:textId="77777777" w:rsidR="00732A93" w:rsidRPr="00BA2CC6" w:rsidRDefault="00732A93" w:rsidP="00E422D9">
      <w:pPr>
        <w:pStyle w:val="ListParagraph"/>
        <w:numPr>
          <w:ilvl w:val="0"/>
          <w:numId w:val="1"/>
        </w:numPr>
        <w:jc w:val="both"/>
        <w:rPr>
          <w:rFonts w:ascii="Times New Roman" w:hAnsi="Times New Roman" w:cs="Times New Roman"/>
          <w:sz w:val="24"/>
          <w:szCs w:val="23"/>
        </w:rPr>
      </w:pPr>
      <w:r w:rsidRPr="00BA2CC6">
        <w:rPr>
          <w:rFonts w:ascii="Times New Roman" w:hAnsi="Times New Roman" w:cs="Times New Roman"/>
          <w:sz w:val="24"/>
          <w:szCs w:val="23"/>
        </w:rPr>
        <w:t>An $84.00 fee is required to file a complaint</w:t>
      </w:r>
    </w:p>
    <w:p w14:paraId="488B1240" w14:textId="77777777" w:rsidR="00732A93" w:rsidRPr="00BA2CC6" w:rsidRDefault="00732A93" w:rsidP="00E422D9">
      <w:pPr>
        <w:pStyle w:val="ListParagraph"/>
        <w:numPr>
          <w:ilvl w:val="0"/>
          <w:numId w:val="1"/>
        </w:numPr>
        <w:jc w:val="both"/>
        <w:rPr>
          <w:rFonts w:ascii="Times New Roman" w:hAnsi="Times New Roman" w:cs="Times New Roman"/>
          <w:sz w:val="24"/>
          <w:szCs w:val="23"/>
        </w:rPr>
      </w:pPr>
      <w:r w:rsidRPr="00BA2CC6">
        <w:rPr>
          <w:rFonts w:ascii="Times New Roman" w:hAnsi="Times New Roman" w:cs="Times New Roman"/>
          <w:sz w:val="24"/>
          <w:szCs w:val="23"/>
        </w:rPr>
        <w:t>Chancery Commissioner’s fee is $150.00</w:t>
      </w:r>
    </w:p>
    <w:p w14:paraId="1A47EAE8" w14:textId="77777777" w:rsidR="00732A93" w:rsidRDefault="00732A93" w:rsidP="00E422D9">
      <w:pPr>
        <w:pStyle w:val="ListParagraph"/>
        <w:numPr>
          <w:ilvl w:val="0"/>
          <w:numId w:val="1"/>
        </w:numPr>
        <w:jc w:val="both"/>
        <w:rPr>
          <w:rFonts w:ascii="Times New Roman" w:hAnsi="Times New Roman" w:cs="Times New Roman"/>
          <w:sz w:val="24"/>
          <w:szCs w:val="23"/>
        </w:rPr>
      </w:pPr>
      <w:r w:rsidRPr="00BA2CC6">
        <w:rPr>
          <w:rFonts w:ascii="Times New Roman" w:hAnsi="Times New Roman" w:cs="Times New Roman"/>
          <w:sz w:val="24"/>
          <w:szCs w:val="23"/>
        </w:rPr>
        <w:t>Name Change Application to resume maiden name $39.00</w:t>
      </w:r>
    </w:p>
    <w:p w14:paraId="540B8EF6" w14:textId="77777777" w:rsidR="00BA2CC6" w:rsidRPr="00BA2CC6" w:rsidRDefault="00BA2CC6" w:rsidP="00BA2CC6">
      <w:pPr>
        <w:pStyle w:val="ListParagraph"/>
        <w:ind w:left="1440"/>
        <w:jc w:val="both"/>
        <w:rPr>
          <w:rFonts w:ascii="Times New Roman" w:hAnsi="Times New Roman" w:cs="Times New Roman"/>
          <w:sz w:val="24"/>
          <w:szCs w:val="23"/>
        </w:rPr>
      </w:pPr>
    </w:p>
    <w:p w14:paraId="5A78548C" w14:textId="77777777" w:rsidR="00732A93" w:rsidRPr="00BA2CC6" w:rsidRDefault="00732A93" w:rsidP="00E422D9">
      <w:pPr>
        <w:ind w:left="720"/>
        <w:jc w:val="both"/>
        <w:rPr>
          <w:rFonts w:ascii="Times New Roman" w:hAnsi="Times New Roman" w:cs="Times New Roman"/>
          <w:sz w:val="24"/>
          <w:szCs w:val="23"/>
        </w:rPr>
      </w:pPr>
      <w:r w:rsidRPr="00BA2CC6">
        <w:rPr>
          <w:rFonts w:ascii="Times New Roman" w:hAnsi="Times New Roman" w:cs="Times New Roman"/>
          <w:sz w:val="24"/>
          <w:szCs w:val="23"/>
        </w:rPr>
        <w:t>When your Complaint and a copy of your Marriage License, with appropriate fees is presented to the Clerk’s Office, your case will be assigned a case number and you will be given a waiver for your spouse to sign and have his or her signature notarized. You are responsible</w:t>
      </w:r>
      <w:r w:rsidR="00876E47" w:rsidRPr="00BA2CC6">
        <w:rPr>
          <w:rFonts w:ascii="Times New Roman" w:hAnsi="Times New Roman" w:cs="Times New Roman"/>
          <w:sz w:val="24"/>
          <w:szCs w:val="23"/>
        </w:rPr>
        <w:t xml:space="preserve"> for returning the waiver to the Clerk’s Office. Once the waiver has been filed, the Judge will sign a Decree of Reference, allowing you to make an appointment with the Chancery Commissioner.</w:t>
      </w:r>
    </w:p>
    <w:p w14:paraId="55506F40" w14:textId="77777777" w:rsidR="00876E47" w:rsidRDefault="00876E47" w:rsidP="00E422D9">
      <w:pPr>
        <w:ind w:left="720"/>
        <w:jc w:val="both"/>
        <w:rPr>
          <w:rFonts w:ascii="Times New Roman" w:hAnsi="Times New Roman" w:cs="Times New Roman"/>
          <w:sz w:val="24"/>
          <w:szCs w:val="23"/>
        </w:rPr>
      </w:pPr>
      <w:r w:rsidRPr="00BA2CC6">
        <w:rPr>
          <w:rFonts w:ascii="Times New Roman" w:hAnsi="Times New Roman" w:cs="Times New Roman"/>
          <w:sz w:val="24"/>
          <w:szCs w:val="23"/>
        </w:rPr>
        <w:t>For more information, or for answers to specific questions, we suggest you review the Code of Virginia and contact a lawyer. If you a lawyer, please contact the Virginia Lawyer Referral Service</w:t>
      </w:r>
      <w:r w:rsidR="00E422D9" w:rsidRPr="00BA2CC6">
        <w:rPr>
          <w:rFonts w:ascii="Times New Roman" w:hAnsi="Times New Roman" w:cs="Times New Roman"/>
          <w:sz w:val="24"/>
          <w:szCs w:val="23"/>
        </w:rPr>
        <w:t xml:space="preserve"> at 804-775-0808 or 800-552-7977 or Legal Aid Society of Eastern Virginia at 757-442-3014</w:t>
      </w:r>
    </w:p>
    <w:p w14:paraId="09C8D5C7" w14:textId="77777777" w:rsidR="00BA2CC6" w:rsidRPr="00BA2CC6" w:rsidRDefault="00BA2CC6" w:rsidP="00E422D9">
      <w:pPr>
        <w:ind w:left="720"/>
        <w:jc w:val="both"/>
        <w:rPr>
          <w:rFonts w:ascii="Times New Roman" w:hAnsi="Times New Roman" w:cs="Times New Roman"/>
          <w:sz w:val="32"/>
          <w:szCs w:val="23"/>
        </w:rPr>
      </w:pPr>
      <w:r w:rsidRPr="00BA2CC6">
        <w:rPr>
          <w:rFonts w:ascii="Times New Roman" w:hAnsi="Times New Roman" w:cs="Times New Roman"/>
          <w:sz w:val="32"/>
          <w:szCs w:val="23"/>
        </w:rPr>
        <w:lastRenderedPageBreak/>
        <w:t>The Clerk’s Office makes no representation, either expressed or implied, that this would be an appropriate Complaint for your particular interest and is provided simply as a guide.</w:t>
      </w:r>
    </w:p>
    <w:p w14:paraId="78BDD981" w14:textId="77777777" w:rsidR="00BA2CC6" w:rsidRDefault="00BA2CC6" w:rsidP="00E422D9">
      <w:pPr>
        <w:ind w:left="720"/>
        <w:jc w:val="both"/>
        <w:rPr>
          <w:rFonts w:ascii="Times New Roman" w:hAnsi="Times New Roman" w:cs="Times New Roman"/>
          <w:b/>
          <w:sz w:val="52"/>
          <w:szCs w:val="36"/>
        </w:rPr>
      </w:pPr>
      <w:r w:rsidRPr="005F0423">
        <w:rPr>
          <w:rFonts w:ascii="Times New Roman" w:hAnsi="Times New Roman" w:cs="Times New Roman"/>
          <w:b/>
          <w:sz w:val="52"/>
          <w:szCs w:val="36"/>
        </w:rPr>
        <w:t>It is your responsibility to prepare a NEW document with your information.</w:t>
      </w:r>
    </w:p>
    <w:p w14:paraId="264E1C21" w14:textId="77777777" w:rsidR="00F14ADB" w:rsidRPr="00F14ADB" w:rsidRDefault="00F14ADB" w:rsidP="00E422D9">
      <w:pPr>
        <w:ind w:left="720"/>
        <w:jc w:val="both"/>
        <w:rPr>
          <w:rFonts w:ascii="Times New Roman" w:hAnsi="Times New Roman" w:cs="Times New Roman"/>
          <w:b/>
          <w:sz w:val="16"/>
          <w:szCs w:val="16"/>
        </w:rPr>
      </w:pPr>
      <w:r>
        <w:rPr>
          <w:rFonts w:ascii="Times New Roman" w:hAnsi="Times New Roman" w:cs="Times New Roman"/>
          <w:b/>
          <w:sz w:val="16"/>
          <w:szCs w:val="16"/>
        </w:rPr>
        <w:t>------------------------------------------------------------------------------------------------------------------------------------------------------------------</w:t>
      </w:r>
    </w:p>
    <w:p w14:paraId="1D99F7FB" w14:textId="77777777" w:rsidR="005F0423" w:rsidRPr="005F0423" w:rsidRDefault="005F0423" w:rsidP="0022512D">
      <w:pPr>
        <w:spacing w:line="360" w:lineRule="auto"/>
        <w:ind w:left="720"/>
        <w:jc w:val="both"/>
        <w:rPr>
          <w:rFonts w:ascii="Times New Roman" w:hAnsi="Times New Roman" w:cs="Times New Roman"/>
          <w:bCs/>
          <w:sz w:val="24"/>
          <w:szCs w:val="24"/>
        </w:rPr>
      </w:pPr>
      <w:r w:rsidRPr="005F0423">
        <w:rPr>
          <w:rFonts w:ascii="Times New Roman" w:hAnsi="Times New Roman" w:cs="Times New Roman"/>
          <w:bCs/>
          <w:sz w:val="24"/>
          <w:szCs w:val="24"/>
        </w:rPr>
        <w:t>VIRGINIA:</w:t>
      </w:r>
    </w:p>
    <w:p w14:paraId="36CB116E" w14:textId="77777777" w:rsidR="005F0423" w:rsidRPr="005F0423" w:rsidRDefault="005F0423" w:rsidP="0022512D">
      <w:pPr>
        <w:spacing w:line="360" w:lineRule="auto"/>
        <w:ind w:left="720"/>
        <w:jc w:val="both"/>
        <w:rPr>
          <w:rFonts w:ascii="Times New Roman" w:hAnsi="Times New Roman" w:cs="Times New Roman"/>
          <w:bCs/>
          <w:sz w:val="24"/>
          <w:szCs w:val="24"/>
        </w:rPr>
      </w:pPr>
      <w:r w:rsidRPr="005F0423">
        <w:rPr>
          <w:rFonts w:ascii="Times New Roman" w:hAnsi="Times New Roman" w:cs="Times New Roman"/>
          <w:bCs/>
          <w:sz w:val="24"/>
          <w:szCs w:val="24"/>
        </w:rPr>
        <w:t>IN THE CIRCUIT COURT FOR THE COUNTY OF ACCOMACK</w:t>
      </w:r>
    </w:p>
    <w:p w14:paraId="27687A1C" w14:textId="31DFAC29" w:rsidR="005F0423" w:rsidRPr="005F0423" w:rsidRDefault="005F0423" w:rsidP="0022512D">
      <w:pPr>
        <w:spacing w:line="360" w:lineRule="auto"/>
        <w:ind w:left="720"/>
        <w:jc w:val="both"/>
        <w:rPr>
          <w:rFonts w:ascii="Times New Roman" w:hAnsi="Times New Roman" w:cs="Times New Roman"/>
          <w:sz w:val="24"/>
          <w:szCs w:val="24"/>
        </w:rPr>
      </w:pPr>
      <w:r w:rsidRPr="0022512D">
        <w:rPr>
          <w:rFonts w:ascii="Times New Roman" w:hAnsi="Times New Roman" w:cs="Times New Roman"/>
          <w:sz w:val="24"/>
          <w:szCs w:val="24"/>
        </w:rPr>
        <w:t>FIRST MIDDLE LAST NAME</w:t>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p>
    <w:p w14:paraId="6E215325" w14:textId="603AFD07" w:rsidR="005F0423" w:rsidRPr="0022512D" w:rsidRDefault="005F0423" w:rsidP="0022512D">
      <w:pPr>
        <w:spacing w:line="360" w:lineRule="auto"/>
        <w:ind w:left="720"/>
        <w:jc w:val="both"/>
        <w:rPr>
          <w:rFonts w:ascii="Times New Roman" w:hAnsi="Times New Roman" w:cs="Times New Roman"/>
          <w:sz w:val="24"/>
          <w:szCs w:val="24"/>
        </w:rPr>
      </w:pPr>
      <w:r w:rsidRPr="0022512D">
        <w:rPr>
          <w:rFonts w:ascii="Times New Roman" w:hAnsi="Times New Roman" w:cs="Times New Roman"/>
          <w:sz w:val="24"/>
          <w:szCs w:val="24"/>
        </w:rPr>
        <w:t xml:space="preserve">ADDRESS       </w:t>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t xml:space="preserve">           </w:t>
      </w:r>
      <w:r w:rsidRPr="0022512D">
        <w:rPr>
          <w:rFonts w:ascii="Times New Roman" w:hAnsi="Times New Roman" w:cs="Times New Roman"/>
          <w:sz w:val="24"/>
          <w:szCs w:val="24"/>
        </w:rPr>
        <w:t xml:space="preserve">                                                                           </w:t>
      </w:r>
    </w:p>
    <w:p w14:paraId="0F7F9D84" w14:textId="5209EF9A" w:rsidR="005F0423" w:rsidRPr="0022512D" w:rsidRDefault="005F0423" w:rsidP="0022512D">
      <w:pPr>
        <w:spacing w:line="360" w:lineRule="auto"/>
        <w:ind w:left="720"/>
        <w:jc w:val="both"/>
        <w:rPr>
          <w:rFonts w:ascii="Times New Roman" w:hAnsi="Times New Roman" w:cs="Times New Roman"/>
          <w:sz w:val="24"/>
          <w:szCs w:val="24"/>
        </w:rPr>
      </w:pPr>
      <w:r w:rsidRPr="0022512D">
        <w:rPr>
          <w:rFonts w:ascii="Times New Roman" w:hAnsi="Times New Roman" w:cs="Times New Roman"/>
          <w:sz w:val="24"/>
          <w:szCs w:val="24"/>
        </w:rPr>
        <w:t xml:space="preserve">                                          COMPLAINANT             </w:t>
      </w:r>
    </w:p>
    <w:p w14:paraId="2DCA9A29" w14:textId="6239BCA9" w:rsidR="005F0423" w:rsidRPr="005F0423" w:rsidRDefault="005F0423" w:rsidP="0022512D">
      <w:pPr>
        <w:spacing w:line="360" w:lineRule="auto"/>
        <w:ind w:left="720"/>
        <w:jc w:val="both"/>
        <w:rPr>
          <w:rFonts w:ascii="Times New Roman" w:hAnsi="Times New Roman" w:cs="Times New Roman"/>
          <w:sz w:val="24"/>
          <w:szCs w:val="24"/>
        </w:rPr>
      </w:pPr>
      <w:r w:rsidRPr="005F0423">
        <w:rPr>
          <w:rFonts w:ascii="Times New Roman" w:hAnsi="Times New Roman" w:cs="Times New Roman"/>
          <w:sz w:val="24"/>
          <w:szCs w:val="24"/>
        </w:rPr>
        <w:t>vs.</w:t>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r w:rsidR="009C3954" w:rsidRPr="0022512D">
        <w:rPr>
          <w:rFonts w:ascii="Times New Roman" w:hAnsi="Times New Roman" w:cs="Times New Roman"/>
          <w:sz w:val="24"/>
          <w:szCs w:val="24"/>
        </w:rPr>
        <w:t>CIVIL</w:t>
      </w:r>
      <w:r w:rsidRPr="005F0423">
        <w:rPr>
          <w:rFonts w:ascii="Times New Roman" w:hAnsi="Times New Roman" w:cs="Times New Roman"/>
          <w:sz w:val="24"/>
          <w:szCs w:val="24"/>
        </w:rPr>
        <w:t xml:space="preserve"> </w:t>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p>
    <w:p w14:paraId="5088DC21" w14:textId="5C0797CE" w:rsidR="005F0423" w:rsidRPr="005F0423" w:rsidRDefault="005F0423" w:rsidP="0022512D">
      <w:pPr>
        <w:spacing w:line="360" w:lineRule="auto"/>
        <w:ind w:left="720"/>
        <w:jc w:val="both"/>
        <w:rPr>
          <w:rFonts w:ascii="Times New Roman" w:hAnsi="Times New Roman" w:cs="Times New Roman"/>
          <w:sz w:val="24"/>
          <w:szCs w:val="24"/>
        </w:rPr>
      </w:pPr>
      <w:r w:rsidRPr="005F0423">
        <w:rPr>
          <w:rFonts w:ascii="Times New Roman" w:hAnsi="Times New Roman" w:cs="Times New Roman"/>
          <w:sz w:val="24"/>
          <w:szCs w:val="24"/>
        </w:rPr>
        <w:t>FIRST MIDDLE LAST NAME</w:t>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p>
    <w:p w14:paraId="2D71B189" w14:textId="7C30CC5F" w:rsidR="005F0423" w:rsidRPr="005F0423" w:rsidRDefault="005F0423" w:rsidP="0022512D">
      <w:pPr>
        <w:spacing w:line="360" w:lineRule="auto"/>
        <w:ind w:left="720"/>
        <w:jc w:val="both"/>
        <w:rPr>
          <w:rFonts w:ascii="Times New Roman" w:hAnsi="Times New Roman" w:cs="Times New Roman"/>
          <w:sz w:val="24"/>
          <w:szCs w:val="24"/>
        </w:rPr>
      </w:pPr>
      <w:r w:rsidRPr="0022512D">
        <w:rPr>
          <w:rFonts w:ascii="Times New Roman" w:hAnsi="Times New Roman" w:cs="Times New Roman"/>
          <w:sz w:val="24"/>
          <w:szCs w:val="24"/>
        </w:rPr>
        <w:t xml:space="preserve">ADDRESS                                                                 </w:t>
      </w:r>
    </w:p>
    <w:p w14:paraId="7DB49C8C" w14:textId="771D4C7F" w:rsidR="005F0423" w:rsidRPr="005F0423" w:rsidRDefault="005F0423" w:rsidP="0022512D">
      <w:pPr>
        <w:spacing w:line="360" w:lineRule="auto"/>
        <w:ind w:left="720"/>
        <w:jc w:val="both"/>
        <w:rPr>
          <w:rFonts w:ascii="Times New Roman" w:hAnsi="Times New Roman" w:cs="Times New Roman"/>
          <w:sz w:val="24"/>
          <w:szCs w:val="24"/>
        </w:rPr>
      </w:pP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r>
      <w:r w:rsidRPr="005F0423">
        <w:rPr>
          <w:rFonts w:ascii="Times New Roman" w:hAnsi="Times New Roman" w:cs="Times New Roman"/>
          <w:sz w:val="24"/>
          <w:szCs w:val="24"/>
        </w:rPr>
        <w:tab/>
        <w:t>RESPONDENT</w:t>
      </w:r>
      <w:r w:rsidRPr="005F0423">
        <w:rPr>
          <w:rFonts w:ascii="Times New Roman" w:hAnsi="Times New Roman" w:cs="Times New Roman"/>
          <w:sz w:val="24"/>
          <w:szCs w:val="24"/>
        </w:rPr>
        <w:tab/>
      </w:r>
    </w:p>
    <w:p w14:paraId="14E6A784" w14:textId="77777777" w:rsidR="005F0423" w:rsidRPr="005F0423" w:rsidRDefault="005F0423" w:rsidP="0022512D">
      <w:pPr>
        <w:spacing w:line="480" w:lineRule="auto"/>
        <w:ind w:left="720"/>
        <w:jc w:val="center"/>
        <w:rPr>
          <w:rFonts w:ascii="Times New Roman" w:hAnsi="Times New Roman" w:cs="Times New Roman"/>
          <w:bCs/>
          <w:sz w:val="24"/>
          <w:szCs w:val="24"/>
          <w:u w:val="single"/>
        </w:rPr>
      </w:pPr>
      <w:r w:rsidRPr="005F0423">
        <w:rPr>
          <w:rFonts w:ascii="Times New Roman" w:hAnsi="Times New Roman" w:cs="Times New Roman"/>
          <w:bCs/>
          <w:sz w:val="24"/>
          <w:szCs w:val="24"/>
          <w:u w:val="single"/>
        </w:rPr>
        <w:t>COMPLAINT</w:t>
      </w:r>
    </w:p>
    <w:p w14:paraId="6FB521C8" w14:textId="77777777" w:rsidR="005F0423" w:rsidRPr="005F0423" w:rsidRDefault="005F0423" w:rsidP="0022512D">
      <w:pPr>
        <w:spacing w:line="360" w:lineRule="auto"/>
        <w:ind w:left="720" w:firstLine="360"/>
        <w:jc w:val="both"/>
        <w:rPr>
          <w:rFonts w:ascii="Times New Roman" w:hAnsi="Times New Roman" w:cs="Times New Roman"/>
          <w:sz w:val="24"/>
          <w:szCs w:val="24"/>
        </w:rPr>
      </w:pPr>
      <w:r w:rsidRPr="005F0423">
        <w:rPr>
          <w:rFonts w:ascii="Times New Roman" w:hAnsi="Times New Roman" w:cs="Times New Roman"/>
          <w:sz w:val="24"/>
          <w:szCs w:val="24"/>
        </w:rPr>
        <w:t xml:space="preserve">Your Plaintiff, </w:t>
      </w:r>
      <w:r w:rsidRPr="0022512D">
        <w:rPr>
          <w:rFonts w:ascii="Times New Roman" w:hAnsi="Times New Roman" w:cs="Times New Roman"/>
          <w:sz w:val="24"/>
          <w:szCs w:val="24"/>
        </w:rPr>
        <w:t>________________________</w:t>
      </w:r>
      <w:r w:rsidRPr="005F0423">
        <w:rPr>
          <w:rFonts w:ascii="Times New Roman" w:hAnsi="Times New Roman" w:cs="Times New Roman"/>
          <w:sz w:val="24"/>
          <w:szCs w:val="24"/>
        </w:rPr>
        <w:t>, respectfully represents as follows:</w:t>
      </w:r>
    </w:p>
    <w:p w14:paraId="12DDE3A7" w14:textId="77777777" w:rsidR="005F0423" w:rsidRPr="0022512D" w:rsidRDefault="005F0423" w:rsidP="0022512D">
      <w:pPr>
        <w:pStyle w:val="ListParagraph"/>
        <w:numPr>
          <w:ilvl w:val="0"/>
          <w:numId w:val="2"/>
        </w:numPr>
        <w:spacing w:line="360" w:lineRule="auto"/>
        <w:jc w:val="both"/>
        <w:rPr>
          <w:rFonts w:ascii="Times New Roman" w:hAnsi="Times New Roman" w:cs="Times New Roman"/>
          <w:sz w:val="24"/>
          <w:szCs w:val="24"/>
        </w:rPr>
      </w:pPr>
      <w:r w:rsidRPr="0022512D">
        <w:rPr>
          <w:rFonts w:ascii="Times New Roman" w:hAnsi="Times New Roman" w:cs="Times New Roman"/>
          <w:sz w:val="24"/>
          <w:szCs w:val="24"/>
        </w:rPr>
        <w:t>__________________________ and _________________________ were married on __________________, in ____</w:t>
      </w:r>
      <w:r w:rsidR="0045470C" w:rsidRPr="0022512D">
        <w:rPr>
          <w:rFonts w:ascii="Times New Roman" w:hAnsi="Times New Roman" w:cs="Times New Roman"/>
          <w:sz w:val="24"/>
          <w:szCs w:val="24"/>
        </w:rPr>
        <w:t>__</w:t>
      </w:r>
      <w:r w:rsidRPr="0022512D">
        <w:rPr>
          <w:rFonts w:ascii="Times New Roman" w:hAnsi="Times New Roman" w:cs="Times New Roman"/>
          <w:sz w:val="24"/>
          <w:szCs w:val="24"/>
        </w:rPr>
        <w:t>__________, ________________</w:t>
      </w:r>
      <w:r w:rsidR="00F14ADB" w:rsidRPr="0022512D">
        <w:rPr>
          <w:rFonts w:ascii="Times New Roman" w:hAnsi="Times New Roman" w:cs="Times New Roman"/>
          <w:sz w:val="24"/>
          <w:szCs w:val="24"/>
        </w:rPr>
        <w:t>_______</w:t>
      </w:r>
      <w:r w:rsidRPr="0022512D">
        <w:rPr>
          <w:rFonts w:ascii="Times New Roman" w:hAnsi="Times New Roman" w:cs="Times New Roman"/>
          <w:sz w:val="24"/>
          <w:szCs w:val="24"/>
        </w:rPr>
        <w:t xml:space="preserve"> </w:t>
      </w:r>
      <w:r w:rsidR="00F14ADB" w:rsidRPr="0022512D">
        <w:rPr>
          <w:rFonts w:ascii="Times New Roman" w:hAnsi="Times New Roman" w:cs="Times New Roman"/>
          <w:sz w:val="24"/>
          <w:szCs w:val="24"/>
        </w:rPr>
        <w:t>County, _______</w:t>
      </w:r>
      <w:r w:rsidR="00F14ADB" w:rsidRPr="0022512D">
        <w:rPr>
          <w:rFonts w:ascii="Times New Roman" w:hAnsi="Times New Roman" w:cs="Times New Roman"/>
          <w:sz w:val="24"/>
          <w:szCs w:val="24"/>
          <w:u w:val="single"/>
        </w:rPr>
        <w:t>(STATE)</w:t>
      </w:r>
      <w:r w:rsidR="00F14ADB" w:rsidRPr="0022512D">
        <w:rPr>
          <w:rFonts w:ascii="Times New Roman" w:hAnsi="Times New Roman" w:cs="Times New Roman"/>
          <w:sz w:val="24"/>
          <w:szCs w:val="24"/>
        </w:rPr>
        <w:t>________</w:t>
      </w:r>
      <w:r w:rsidRPr="0022512D">
        <w:rPr>
          <w:rFonts w:ascii="Times New Roman" w:hAnsi="Times New Roman" w:cs="Times New Roman"/>
          <w:sz w:val="24"/>
          <w:szCs w:val="24"/>
        </w:rPr>
        <w:t>.</w:t>
      </w:r>
    </w:p>
    <w:p w14:paraId="65734A05" w14:textId="77777777" w:rsidR="00306144" w:rsidRPr="0022512D" w:rsidRDefault="005F0423" w:rsidP="0022512D">
      <w:pPr>
        <w:numPr>
          <w:ilvl w:val="0"/>
          <w:numId w:val="2"/>
        </w:numPr>
        <w:spacing w:line="360" w:lineRule="auto"/>
        <w:jc w:val="both"/>
        <w:rPr>
          <w:rFonts w:ascii="Times New Roman" w:hAnsi="Times New Roman" w:cs="Times New Roman"/>
          <w:sz w:val="24"/>
          <w:szCs w:val="24"/>
        </w:rPr>
      </w:pPr>
      <w:r w:rsidRPr="005F0423">
        <w:rPr>
          <w:rFonts w:ascii="Times New Roman" w:hAnsi="Times New Roman" w:cs="Times New Roman"/>
          <w:sz w:val="24"/>
          <w:szCs w:val="24"/>
        </w:rPr>
        <w:t xml:space="preserve">There were </w:t>
      </w:r>
      <w:r w:rsidR="00F14ADB" w:rsidRPr="0022512D">
        <w:rPr>
          <w:rFonts w:ascii="Times New Roman" w:hAnsi="Times New Roman" w:cs="Times New Roman"/>
          <w:sz w:val="24"/>
          <w:szCs w:val="24"/>
        </w:rPr>
        <w:t xml:space="preserve">no children born of this marriage. </w:t>
      </w:r>
      <w:r w:rsidR="00F14ADB" w:rsidRPr="0022512D">
        <w:rPr>
          <w:rFonts w:ascii="Times New Roman" w:hAnsi="Times New Roman" w:cs="Times New Roman"/>
          <w:b/>
          <w:sz w:val="24"/>
          <w:szCs w:val="24"/>
        </w:rPr>
        <w:t>OR</w:t>
      </w:r>
      <w:r w:rsidR="00F14ADB" w:rsidRPr="0022512D">
        <w:rPr>
          <w:rFonts w:ascii="Times New Roman" w:hAnsi="Times New Roman" w:cs="Times New Roman"/>
          <w:sz w:val="24"/>
          <w:szCs w:val="24"/>
        </w:rPr>
        <w:t xml:space="preserve"> There was one child born of this marriage, namely __________</w:t>
      </w:r>
      <w:r w:rsidR="00F14ADB" w:rsidRPr="0022512D">
        <w:rPr>
          <w:rFonts w:ascii="Times New Roman" w:hAnsi="Times New Roman" w:cs="Times New Roman"/>
          <w:sz w:val="24"/>
          <w:szCs w:val="24"/>
          <w:u w:val="single"/>
        </w:rPr>
        <w:t>(FULL NAME OF CHILD)</w:t>
      </w:r>
      <w:r w:rsidR="00F14ADB" w:rsidRPr="0022512D">
        <w:rPr>
          <w:rFonts w:ascii="Times New Roman" w:hAnsi="Times New Roman" w:cs="Times New Roman"/>
          <w:sz w:val="24"/>
          <w:szCs w:val="24"/>
        </w:rPr>
        <w:t>_______________, DOB ________________</w:t>
      </w:r>
      <w:r w:rsidRPr="005F0423">
        <w:rPr>
          <w:rFonts w:ascii="Times New Roman" w:hAnsi="Times New Roman" w:cs="Times New Roman"/>
          <w:sz w:val="24"/>
          <w:szCs w:val="24"/>
        </w:rPr>
        <w:t xml:space="preserve">.  The Complainant </w:t>
      </w:r>
      <w:r w:rsidR="00F14ADB" w:rsidRPr="0022512D">
        <w:rPr>
          <w:rFonts w:ascii="Times New Roman" w:hAnsi="Times New Roman" w:cs="Times New Roman"/>
          <w:b/>
          <w:sz w:val="24"/>
          <w:szCs w:val="24"/>
        </w:rPr>
        <w:t>OR</w:t>
      </w:r>
      <w:r w:rsidR="00F14ADB" w:rsidRPr="0022512D">
        <w:rPr>
          <w:rFonts w:ascii="Times New Roman" w:hAnsi="Times New Roman" w:cs="Times New Roman"/>
          <w:sz w:val="24"/>
          <w:szCs w:val="24"/>
        </w:rPr>
        <w:t xml:space="preserve"> Respondent </w:t>
      </w:r>
      <w:r w:rsidRPr="005F0423">
        <w:rPr>
          <w:rFonts w:ascii="Times New Roman" w:hAnsi="Times New Roman" w:cs="Times New Roman"/>
          <w:sz w:val="24"/>
          <w:szCs w:val="24"/>
        </w:rPr>
        <w:t>is not pregnant as a result of this marriage.</w:t>
      </w:r>
    </w:p>
    <w:p w14:paraId="12EB7F2E" w14:textId="77777777" w:rsidR="00406DB4" w:rsidRPr="0022512D" w:rsidRDefault="005F0423" w:rsidP="0022512D">
      <w:pPr>
        <w:numPr>
          <w:ilvl w:val="0"/>
          <w:numId w:val="2"/>
        </w:numPr>
        <w:spacing w:line="480" w:lineRule="auto"/>
        <w:jc w:val="both"/>
        <w:rPr>
          <w:rFonts w:ascii="Times New Roman" w:hAnsi="Times New Roman" w:cs="Times New Roman"/>
          <w:sz w:val="24"/>
          <w:szCs w:val="24"/>
        </w:rPr>
      </w:pPr>
      <w:r w:rsidRPr="005F0423">
        <w:rPr>
          <w:rFonts w:ascii="Times New Roman" w:hAnsi="Times New Roman" w:cs="Times New Roman"/>
          <w:sz w:val="24"/>
          <w:szCs w:val="24"/>
        </w:rPr>
        <w:lastRenderedPageBreak/>
        <w:t xml:space="preserve">The Complainant and Respondent are over the age of eighteen years, are of sound mind, and neither of them is in the military service of the United States.  </w:t>
      </w:r>
    </w:p>
    <w:p w14:paraId="6F7AC79F" w14:textId="77777777" w:rsidR="0022512D" w:rsidRPr="0022512D" w:rsidRDefault="005F0423" w:rsidP="0022512D">
      <w:pPr>
        <w:numPr>
          <w:ilvl w:val="0"/>
          <w:numId w:val="2"/>
        </w:numPr>
        <w:spacing w:line="480" w:lineRule="auto"/>
        <w:jc w:val="both"/>
        <w:rPr>
          <w:rFonts w:ascii="Times New Roman" w:hAnsi="Times New Roman" w:cs="Times New Roman"/>
          <w:sz w:val="24"/>
          <w:szCs w:val="24"/>
        </w:rPr>
      </w:pPr>
      <w:r w:rsidRPr="005F0423">
        <w:rPr>
          <w:rFonts w:ascii="Times New Roman" w:hAnsi="Times New Roman" w:cs="Times New Roman"/>
          <w:sz w:val="24"/>
          <w:szCs w:val="24"/>
        </w:rPr>
        <w:t xml:space="preserve">The Complainant </w:t>
      </w:r>
      <w:r w:rsidR="00306144" w:rsidRPr="0022512D">
        <w:rPr>
          <w:rFonts w:ascii="Times New Roman" w:hAnsi="Times New Roman" w:cs="Times New Roman"/>
          <w:sz w:val="24"/>
          <w:szCs w:val="24"/>
        </w:rPr>
        <w:t xml:space="preserve">is and has been an actual bona fide resident and domiciliary of Accomack County and the Commonwealth of Virginia for more than six months next preceding the commencement of this suit. </w:t>
      </w:r>
      <w:r w:rsidR="00306144" w:rsidRPr="0022512D">
        <w:rPr>
          <w:rFonts w:ascii="Times New Roman" w:hAnsi="Times New Roman" w:cs="Times New Roman"/>
          <w:b/>
          <w:sz w:val="24"/>
          <w:szCs w:val="24"/>
        </w:rPr>
        <w:t>OR If both parties live in Accomack County:</w:t>
      </w:r>
      <w:r w:rsidR="00306144" w:rsidRPr="0022512D">
        <w:rPr>
          <w:rFonts w:ascii="Times New Roman" w:hAnsi="Times New Roman" w:cs="Times New Roman"/>
          <w:sz w:val="24"/>
          <w:szCs w:val="24"/>
        </w:rPr>
        <w:t xml:space="preserve"> The Complainant </w:t>
      </w:r>
      <w:r w:rsidRPr="005F0423">
        <w:rPr>
          <w:rFonts w:ascii="Times New Roman" w:hAnsi="Times New Roman" w:cs="Times New Roman"/>
          <w:sz w:val="24"/>
          <w:szCs w:val="24"/>
        </w:rPr>
        <w:t xml:space="preserve">and Respondent are and have been actual bona fide residents and </w:t>
      </w:r>
      <w:proofErr w:type="spellStart"/>
      <w:r w:rsidR="00306144" w:rsidRPr="0022512D">
        <w:rPr>
          <w:rFonts w:ascii="Times New Roman" w:hAnsi="Times New Roman" w:cs="Times New Roman"/>
          <w:sz w:val="24"/>
          <w:szCs w:val="24"/>
        </w:rPr>
        <w:t>domiciliaries</w:t>
      </w:r>
      <w:proofErr w:type="spellEnd"/>
      <w:r w:rsidRPr="005F0423">
        <w:rPr>
          <w:rFonts w:ascii="Times New Roman" w:hAnsi="Times New Roman" w:cs="Times New Roman"/>
          <w:sz w:val="24"/>
          <w:szCs w:val="24"/>
        </w:rPr>
        <w:t xml:space="preserve"> of Accomack County and the Commonwealth of Virginia for more than six months next preceding the commencement of this suit.</w:t>
      </w:r>
    </w:p>
    <w:p w14:paraId="54491CA4" w14:textId="77777777" w:rsidR="0022512D" w:rsidRPr="0022512D" w:rsidRDefault="005F0423" w:rsidP="0022512D">
      <w:pPr>
        <w:numPr>
          <w:ilvl w:val="0"/>
          <w:numId w:val="2"/>
        </w:numPr>
        <w:spacing w:line="480" w:lineRule="auto"/>
        <w:jc w:val="both"/>
        <w:rPr>
          <w:rFonts w:ascii="Times New Roman" w:hAnsi="Times New Roman" w:cs="Times New Roman"/>
          <w:sz w:val="24"/>
          <w:szCs w:val="24"/>
        </w:rPr>
      </w:pPr>
      <w:r w:rsidRPr="005F0423">
        <w:rPr>
          <w:rFonts w:ascii="Times New Roman" w:hAnsi="Times New Roman" w:cs="Times New Roman"/>
          <w:sz w:val="24"/>
          <w:szCs w:val="24"/>
        </w:rPr>
        <w:t>That neither party has been incarcerated in a penal institution or hospitalized in a mental institution during the pendency of this proceeding.</w:t>
      </w:r>
    </w:p>
    <w:p w14:paraId="13DC9F6A" w14:textId="77777777" w:rsidR="0022512D" w:rsidRPr="0022512D" w:rsidRDefault="005F0423" w:rsidP="0022512D">
      <w:pPr>
        <w:numPr>
          <w:ilvl w:val="0"/>
          <w:numId w:val="2"/>
        </w:numPr>
        <w:spacing w:line="480" w:lineRule="auto"/>
        <w:jc w:val="both"/>
        <w:rPr>
          <w:rFonts w:ascii="Times New Roman" w:hAnsi="Times New Roman" w:cs="Times New Roman"/>
          <w:sz w:val="24"/>
          <w:szCs w:val="24"/>
        </w:rPr>
      </w:pPr>
      <w:r w:rsidRPr="005F0423">
        <w:rPr>
          <w:rFonts w:ascii="Times New Roman" w:hAnsi="Times New Roman" w:cs="Times New Roman"/>
          <w:sz w:val="24"/>
          <w:szCs w:val="24"/>
        </w:rPr>
        <w:t xml:space="preserve">The Complainant and Respondent last cohabitated at </w:t>
      </w:r>
      <w:r w:rsidR="0022512D" w:rsidRPr="0022512D">
        <w:rPr>
          <w:rFonts w:ascii="Times New Roman" w:hAnsi="Times New Roman" w:cs="Times New Roman"/>
          <w:sz w:val="24"/>
          <w:szCs w:val="24"/>
        </w:rPr>
        <w:t>_________________________________________</w:t>
      </w:r>
      <w:r w:rsidRPr="005F0423">
        <w:rPr>
          <w:rFonts w:ascii="Times New Roman" w:hAnsi="Times New Roman" w:cs="Times New Roman"/>
          <w:sz w:val="24"/>
          <w:szCs w:val="24"/>
        </w:rPr>
        <w:t>,</w:t>
      </w:r>
      <w:r w:rsidR="0022512D" w:rsidRPr="0022512D">
        <w:rPr>
          <w:rFonts w:ascii="Times New Roman" w:hAnsi="Times New Roman" w:cs="Times New Roman"/>
          <w:sz w:val="24"/>
          <w:szCs w:val="24"/>
        </w:rPr>
        <w:t xml:space="preserve"> County, _____</w:t>
      </w:r>
      <w:r w:rsidR="0022512D" w:rsidRPr="0022512D">
        <w:rPr>
          <w:rFonts w:ascii="Times New Roman" w:hAnsi="Times New Roman" w:cs="Times New Roman"/>
          <w:sz w:val="24"/>
          <w:szCs w:val="24"/>
          <w:u w:val="single"/>
        </w:rPr>
        <w:t>(STATE)</w:t>
      </w:r>
      <w:r w:rsidR="0022512D" w:rsidRPr="0022512D">
        <w:rPr>
          <w:rFonts w:ascii="Times New Roman" w:hAnsi="Times New Roman" w:cs="Times New Roman"/>
          <w:sz w:val="24"/>
          <w:szCs w:val="24"/>
        </w:rPr>
        <w:t>____</w:t>
      </w:r>
    </w:p>
    <w:p w14:paraId="11DC6533" w14:textId="77777777" w:rsidR="0022512D" w:rsidRPr="0022512D" w:rsidRDefault="005F0423" w:rsidP="0022512D">
      <w:pPr>
        <w:numPr>
          <w:ilvl w:val="0"/>
          <w:numId w:val="2"/>
        </w:numPr>
        <w:spacing w:line="480" w:lineRule="auto"/>
        <w:jc w:val="both"/>
        <w:rPr>
          <w:rFonts w:ascii="Times New Roman" w:hAnsi="Times New Roman" w:cs="Times New Roman"/>
          <w:sz w:val="24"/>
          <w:szCs w:val="24"/>
        </w:rPr>
      </w:pPr>
      <w:r w:rsidRPr="005F0423">
        <w:rPr>
          <w:rFonts w:ascii="Times New Roman" w:hAnsi="Times New Roman" w:cs="Times New Roman"/>
          <w:sz w:val="24"/>
          <w:szCs w:val="24"/>
        </w:rPr>
        <w:t xml:space="preserve">That the parties have lived separate and apart, continuously, without interruption, and with an intention to live separate and apart permanently since </w:t>
      </w:r>
      <w:r w:rsidR="0022512D" w:rsidRPr="0022512D">
        <w:rPr>
          <w:rFonts w:ascii="Times New Roman" w:hAnsi="Times New Roman" w:cs="Times New Roman"/>
          <w:sz w:val="24"/>
          <w:szCs w:val="24"/>
        </w:rPr>
        <w:t>_____________</w:t>
      </w:r>
      <w:r w:rsidRPr="005F0423">
        <w:rPr>
          <w:rFonts w:ascii="Times New Roman" w:hAnsi="Times New Roman" w:cs="Times New Roman"/>
          <w:sz w:val="24"/>
          <w:szCs w:val="24"/>
        </w:rPr>
        <w:t>.</w:t>
      </w:r>
    </w:p>
    <w:p w14:paraId="4F231823" w14:textId="77777777" w:rsidR="0022512D" w:rsidRDefault="005F0423" w:rsidP="0022512D">
      <w:pPr>
        <w:numPr>
          <w:ilvl w:val="0"/>
          <w:numId w:val="2"/>
        </w:numPr>
        <w:spacing w:line="480" w:lineRule="auto"/>
        <w:jc w:val="both"/>
        <w:rPr>
          <w:rFonts w:ascii="Times New Roman" w:hAnsi="Times New Roman" w:cs="Times New Roman"/>
          <w:sz w:val="24"/>
          <w:szCs w:val="24"/>
        </w:rPr>
      </w:pPr>
      <w:r w:rsidRPr="005F0423">
        <w:rPr>
          <w:rFonts w:ascii="Times New Roman" w:hAnsi="Times New Roman" w:cs="Times New Roman"/>
          <w:sz w:val="24"/>
          <w:szCs w:val="24"/>
        </w:rPr>
        <w:t>That reconciliation is improbable.</w:t>
      </w:r>
    </w:p>
    <w:p w14:paraId="1061E2EA" w14:textId="77777777" w:rsidR="0022512D" w:rsidRDefault="0022512D" w:rsidP="0022512D">
      <w:pPr>
        <w:spacing w:line="360" w:lineRule="auto"/>
        <w:ind w:firstLine="720"/>
        <w:jc w:val="both"/>
        <w:rPr>
          <w:rFonts w:ascii="Times New Roman" w:hAnsi="Times New Roman" w:cs="Times New Roman"/>
          <w:sz w:val="24"/>
          <w:szCs w:val="24"/>
        </w:rPr>
      </w:pPr>
    </w:p>
    <w:p w14:paraId="164AE993" w14:textId="77777777" w:rsidR="005F0423" w:rsidRPr="005F0423" w:rsidRDefault="005F0423" w:rsidP="00CB65F7">
      <w:pPr>
        <w:spacing w:line="480" w:lineRule="auto"/>
        <w:ind w:firstLine="720"/>
        <w:jc w:val="both"/>
        <w:rPr>
          <w:rFonts w:ascii="Times New Roman" w:hAnsi="Times New Roman" w:cs="Times New Roman"/>
          <w:sz w:val="24"/>
          <w:szCs w:val="24"/>
        </w:rPr>
      </w:pPr>
      <w:r w:rsidRPr="005F0423">
        <w:rPr>
          <w:rFonts w:ascii="Times New Roman" w:hAnsi="Times New Roman" w:cs="Times New Roman"/>
          <w:sz w:val="24"/>
          <w:szCs w:val="24"/>
        </w:rPr>
        <w:t xml:space="preserve">Wherefore, your Complainant prays that she/he be awarded a divorce </w:t>
      </w:r>
      <w:r w:rsidRPr="005F0423">
        <w:rPr>
          <w:rFonts w:ascii="Times New Roman" w:hAnsi="Times New Roman" w:cs="Times New Roman"/>
          <w:i/>
          <w:iCs/>
          <w:sz w:val="24"/>
          <w:szCs w:val="24"/>
        </w:rPr>
        <w:t>a vinculo</w:t>
      </w:r>
      <w:r w:rsidR="0022512D">
        <w:rPr>
          <w:rFonts w:ascii="Times New Roman" w:hAnsi="Times New Roman" w:cs="Times New Roman"/>
          <w:i/>
          <w:iCs/>
          <w:sz w:val="24"/>
          <w:szCs w:val="24"/>
        </w:rPr>
        <w:t xml:space="preserve"> </w:t>
      </w:r>
      <w:r w:rsidRPr="005F0423">
        <w:rPr>
          <w:rFonts w:ascii="Times New Roman" w:hAnsi="Times New Roman" w:cs="Times New Roman"/>
          <w:i/>
          <w:iCs/>
          <w:sz w:val="24"/>
          <w:szCs w:val="24"/>
        </w:rPr>
        <w:t>matrimonii</w:t>
      </w:r>
      <w:r w:rsidRPr="005F0423">
        <w:rPr>
          <w:rFonts w:ascii="Times New Roman" w:hAnsi="Times New Roman" w:cs="Times New Roman"/>
          <w:sz w:val="24"/>
          <w:szCs w:val="24"/>
        </w:rPr>
        <w:t xml:space="preserve"> from the Respondent pursuant to Section 20-91(9) of the Code of Virginia (1950), as amended, pursuant to Section 20-109.1 of the Code of Virginia (1950), as amended; and for such other and further relief as to equity may seem meet and as the nature of this case may require.</w:t>
      </w:r>
    </w:p>
    <w:p w14:paraId="52EF7994" w14:textId="77777777" w:rsidR="005F0423" w:rsidRDefault="005F0423" w:rsidP="009C3954">
      <w:pPr>
        <w:spacing w:line="360" w:lineRule="auto"/>
        <w:ind w:left="720"/>
        <w:jc w:val="both"/>
        <w:rPr>
          <w:rFonts w:ascii="Times New Roman" w:hAnsi="Times New Roman" w:cs="Times New Roman"/>
          <w:sz w:val="24"/>
          <w:szCs w:val="24"/>
        </w:rPr>
      </w:pPr>
    </w:p>
    <w:p w14:paraId="4818000D" w14:textId="77777777" w:rsidR="00CB65F7" w:rsidRDefault="00CB65F7" w:rsidP="00CB65F7">
      <w:pPr>
        <w:spacing w:line="360" w:lineRule="auto"/>
        <w:ind w:left="720"/>
        <w:jc w:val="center"/>
        <w:rPr>
          <w:rFonts w:ascii="Times New Roman" w:hAnsi="Times New Roman" w:cs="Times New Roman"/>
          <w:b/>
          <w:sz w:val="40"/>
          <w:szCs w:val="24"/>
        </w:rPr>
      </w:pPr>
      <w:r>
        <w:rPr>
          <w:rFonts w:ascii="Times New Roman" w:hAnsi="Times New Roman" w:cs="Times New Roman"/>
          <w:b/>
          <w:sz w:val="40"/>
          <w:szCs w:val="24"/>
        </w:rPr>
        <w:lastRenderedPageBreak/>
        <w:t>OR</w:t>
      </w:r>
    </w:p>
    <w:p w14:paraId="5BC6D208" w14:textId="77777777" w:rsidR="0022512D" w:rsidRPr="00CB65F7" w:rsidRDefault="00CB65F7" w:rsidP="00CB65F7">
      <w:pPr>
        <w:spacing w:line="360" w:lineRule="auto"/>
        <w:ind w:left="720"/>
        <w:jc w:val="center"/>
        <w:rPr>
          <w:rFonts w:ascii="Times New Roman" w:hAnsi="Times New Roman" w:cs="Times New Roman"/>
          <w:b/>
          <w:sz w:val="40"/>
          <w:szCs w:val="24"/>
        </w:rPr>
      </w:pPr>
      <w:r w:rsidRPr="00CB65F7">
        <w:rPr>
          <w:rFonts w:ascii="Times New Roman" w:hAnsi="Times New Roman" w:cs="Times New Roman"/>
          <w:b/>
          <w:sz w:val="40"/>
          <w:szCs w:val="24"/>
        </w:rPr>
        <w:t>For a 6-month separation with no children</w:t>
      </w:r>
      <w:r>
        <w:rPr>
          <w:rFonts w:ascii="Times New Roman" w:hAnsi="Times New Roman" w:cs="Times New Roman"/>
          <w:b/>
          <w:sz w:val="40"/>
          <w:szCs w:val="24"/>
        </w:rPr>
        <w:t>:</w:t>
      </w:r>
    </w:p>
    <w:p w14:paraId="7574588A" w14:textId="77777777" w:rsidR="0022512D" w:rsidRDefault="0022512D" w:rsidP="00CB65F7">
      <w:pPr>
        <w:spacing w:line="480" w:lineRule="auto"/>
        <w:ind w:left="720"/>
        <w:jc w:val="both"/>
        <w:rPr>
          <w:rFonts w:ascii="Times New Roman" w:hAnsi="Times New Roman" w:cs="Times New Roman"/>
          <w:sz w:val="24"/>
          <w:szCs w:val="24"/>
        </w:rPr>
      </w:pPr>
    </w:p>
    <w:p w14:paraId="0B75ABF5" w14:textId="77777777" w:rsidR="00CB65F7" w:rsidRDefault="005F0423" w:rsidP="00CB65F7">
      <w:pPr>
        <w:spacing w:line="480" w:lineRule="auto"/>
        <w:ind w:firstLine="720"/>
        <w:jc w:val="both"/>
        <w:rPr>
          <w:rFonts w:ascii="Times New Roman" w:hAnsi="Times New Roman" w:cs="Times New Roman"/>
          <w:sz w:val="24"/>
          <w:szCs w:val="24"/>
        </w:rPr>
      </w:pPr>
      <w:r w:rsidRPr="005F0423">
        <w:rPr>
          <w:rFonts w:ascii="Times New Roman" w:hAnsi="Times New Roman" w:cs="Times New Roman"/>
          <w:sz w:val="24"/>
          <w:szCs w:val="24"/>
        </w:rPr>
        <w:t xml:space="preserve">That on </w:t>
      </w:r>
      <w:r w:rsidR="00CB65F7">
        <w:rPr>
          <w:rFonts w:ascii="Times New Roman" w:hAnsi="Times New Roman" w:cs="Times New Roman"/>
          <w:sz w:val="24"/>
          <w:szCs w:val="24"/>
        </w:rPr>
        <w:t>________________________________</w:t>
      </w:r>
      <w:r w:rsidRPr="005F0423">
        <w:rPr>
          <w:rFonts w:ascii="Times New Roman" w:hAnsi="Times New Roman" w:cs="Times New Roman"/>
          <w:sz w:val="24"/>
          <w:szCs w:val="24"/>
        </w:rPr>
        <w:t>, the parties entered into a Separation Agreement with regard to the division of personal and real property of the parties, a copy of said Agreement being attached hereto and made port of hereof by reference.</w:t>
      </w:r>
    </w:p>
    <w:p w14:paraId="3C52995D" w14:textId="77777777" w:rsidR="005F0423" w:rsidRPr="005F0423" w:rsidRDefault="005F0423" w:rsidP="00CB65F7">
      <w:pPr>
        <w:spacing w:line="480" w:lineRule="auto"/>
        <w:ind w:firstLine="720"/>
        <w:jc w:val="both"/>
        <w:rPr>
          <w:rFonts w:ascii="Times New Roman" w:hAnsi="Times New Roman" w:cs="Times New Roman"/>
          <w:sz w:val="24"/>
          <w:szCs w:val="24"/>
        </w:rPr>
      </w:pPr>
      <w:r w:rsidRPr="005F0423">
        <w:rPr>
          <w:rFonts w:ascii="Times New Roman" w:hAnsi="Times New Roman" w:cs="Times New Roman"/>
          <w:sz w:val="24"/>
          <w:szCs w:val="24"/>
        </w:rPr>
        <w:t>Wherefore, your Complainant prays that she</w:t>
      </w:r>
      <w:r w:rsidR="00CB65F7">
        <w:rPr>
          <w:rFonts w:ascii="Times New Roman" w:hAnsi="Times New Roman" w:cs="Times New Roman"/>
          <w:sz w:val="24"/>
          <w:szCs w:val="24"/>
        </w:rPr>
        <w:t>/he</w:t>
      </w:r>
      <w:r w:rsidRPr="005F0423">
        <w:rPr>
          <w:rFonts w:ascii="Times New Roman" w:hAnsi="Times New Roman" w:cs="Times New Roman"/>
          <w:sz w:val="24"/>
          <w:szCs w:val="24"/>
        </w:rPr>
        <w:t xml:space="preserve"> be awarded a divorce a vinculo matrimonii from the Respondent pursuant to Section 20-91 (9) of the Code of Virginia (1950), as amended; that the Agreement dated </w:t>
      </w:r>
      <w:r w:rsidR="00CB65F7">
        <w:rPr>
          <w:rFonts w:ascii="Times New Roman" w:hAnsi="Times New Roman" w:cs="Times New Roman"/>
          <w:sz w:val="24"/>
          <w:szCs w:val="24"/>
        </w:rPr>
        <w:t>________________________</w:t>
      </w:r>
      <w:r w:rsidRPr="005F0423">
        <w:rPr>
          <w:rFonts w:ascii="Times New Roman" w:hAnsi="Times New Roman" w:cs="Times New Roman"/>
          <w:sz w:val="24"/>
          <w:szCs w:val="24"/>
        </w:rPr>
        <w:t>, between the parties be affirmed and ratified by this Court and incorporated as part of any decree entered herein, pursuant to Section 20-109.1 of the Code of Virginia (1950), as amended; and for such other and further relief as to equity may seem meet and as the nature of this case may require.</w:t>
      </w:r>
    </w:p>
    <w:p w14:paraId="47D269F0" w14:textId="77777777" w:rsidR="005F0423" w:rsidRPr="005F0423" w:rsidRDefault="005F0423" w:rsidP="009C3954">
      <w:pPr>
        <w:spacing w:line="360" w:lineRule="auto"/>
        <w:ind w:left="720"/>
        <w:jc w:val="both"/>
        <w:rPr>
          <w:rFonts w:ascii="Times New Roman" w:hAnsi="Times New Roman" w:cs="Times New Roman"/>
          <w:sz w:val="24"/>
          <w:szCs w:val="24"/>
        </w:rPr>
      </w:pPr>
    </w:p>
    <w:p w14:paraId="6E36FE44" w14:textId="77777777" w:rsidR="005F0423" w:rsidRDefault="00CB65F7" w:rsidP="00CB65F7">
      <w:pPr>
        <w:spacing w:line="36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14:paraId="4EC56DFD" w14:textId="77777777" w:rsidR="00CB65F7" w:rsidRPr="005F0423" w:rsidRDefault="00CB65F7" w:rsidP="00CB65F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NAME</w:t>
      </w:r>
    </w:p>
    <w:p w14:paraId="07196359" w14:textId="77777777" w:rsidR="005F0423" w:rsidRPr="005F0423" w:rsidRDefault="005F0423" w:rsidP="005F0423">
      <w:pPr>
        <w:ind w:left="720"/>
        <w:jc w:val="both"/>
        <w:rPr>
          <w:rFonts w:ascii="Times New Roman" w:hAnsi="Times New Roman" w:cs="Times New Roman"/>
          <w:b/>
          <w:sz w:val="24"/>
          <w:szCs w:val="24"/>
        </w:rPr>
      </w:pPr>
    </w:p>
    <w:sectPr w:rsidR="005F0423" w:rsidRPr="005F04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91090" w14:textId="77777777" w:rsidR="003E3942" w:rsidRDefault="003E3942" w:rsidP="0022512D">
      <w:pPr>
        <w:spacing w:after="0" w:line="240" w:lineRule="auto"/>
      </w:pPr>
      <w:r>
        <w:separator/>
      </w:r>
    </w:p>
  </w:endnote>
  <w:endnote w:type="continuationSeparator" w:id="0">
    <w:p w14:paraId="08BC10B1" w14:textId="77777777" w:rsidR="003E3942" w:rsidRDefault="003E3942" w:rsidP="0022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12FD" w14:textId="77777777" w:rsidR="0022512D" w:rsidRDefault="00225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279D9" w14:textId="77777777" w:rsidR="0022512D" w:rsidRDefault="00225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9E271" w14:textId="77777777" w:rsidR="0022512D" w:rsidRDefault="00225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415DB" w14:textId="77777777" w:rsidR="003E3942" w:rsidRDefault="003E3942" w:rsidP="0022512D">
      <w:pPr>
        <w:spacing w:after="0" w:line="240" w:lineRule="auto"/>
      </w:pPr>
      <w:r>
        <w:separator/>
      </w:r>
    </w:p>
  </w:footnote>
  <w:footnote w:type="continuationSeparator" w:id="0">
    <w:p w14:paraId="5258C976" w14:textId="77777777" w:rsidR="003E3942" w:rsidRDefault="003E3942" w:rsidP="00225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BEB53" w14:textId="77777777" w:rsidR="0022512D" w:rsidRDefault="00225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01BE" w14:textId="77777777" w:rsidR="0022512D" w:rsidRDefault="00225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E1218" w14:textId="77777777" w:rsidR="0022512D" w:rsidRDefault="00225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746EB"/>
    <w:multiLevelType w:val="hybridMultilevel"/>
    <w:tmpl w:val="DBFA91A2"/>
    <w:lvl w:ilvl="0" w:tplc="9EA807EC">
      <w:start w:val="1"/>
      <w:numFmt w:val="decimal"/>
      <w:lvlText w:val="%1."/>
      <w:lvlJc w:val="left"/>
      <w:pPr>
        <w:tabs>
          <w:tab w:val="num" w:pos="1440"/>
        </w:tabs>
        <w:ind w:left="1440" w:hanging="360"/>
      </w:pPr>
      <w:rPr>
        <w:rFonts w:hint="default"/>
        <w:u w:val="none"/>
      </w:rPr>
    </w:lvl>
    <w:lvl w:ilvl="1" w:tplc="7D164888">
      <w:start w:val="5"/>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6FA4253"/>
    <w:multiLevelType w:val="hybridMultilevel"/>
    <w:tmpl w:val="55B6B142"/>
    <w:lvl w:ilvl="0" w:tplc="8A9CF38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226073"/>
    <w:multiLevelType w:val="hybridMultilevel"/>
    <w:tmpl w:val="11DA5888"/>
    <w:lvl w:ilvl="0" w:tplc="B8B8122A">
      <w:start w:val="749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0C"/>
    <w:rsid w:val="00075934"/>
    <w:rsid w:val="0022512D"/>
    <w:rsid w:val="002F170F"/>
    <w:rsid w:val="00306144"/>
    <w:rsid w:val="00355EFD"/>
    <w:rsid w:val="0039183D"/>
    <w:rsid w:val="003E3942"/>
    <w:rsid w:val="00406DB4"/>
    <w:rsid w:val="0045470C"/>
    <w:rsid w:val="00502E0C"/>
    <w:rsid w:val="005F0423"/>
    <w:rsid w:val="00686E89"/>
    <w:rsid w:val="00732A93"/>
    <w:rsid w:val="007A6E7A"/>
    <w:rsid w:val="007C532B"/>
    <w:rsid w:val="00876E47"/>
    <w:rsid w:val="008C16FB"/>
    <w:rsid w:val="00915132"/>
    <w:rsid w:val="009C3954"/>
    <w:rsid w:val="00BA2CC6"/>
    <w:rsid w:val="00CB65F7"/>
    <w:rsid w:val="00D87D8B"/>
    <w:rsid w:val="00E422D9"/>
    <w:rsid w:val="00E851E0"/>
    <w:rsid w:val="00F1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557C1"/>
  <w15:chartTrackingRefBased/>
  <w15:docId w15:val="{DF516856-4D4D-4DB6-9FCD-58FD3DAD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0C"/>
    <w:rPr>
      <w:rFonts w:ascii="Segoe UI" w:hAnsi="Segoe UI" w:cs="Segoe UI"/>
      <w:sz w:val="18"/>
      <w:szCs w:val="18"/>
    </w:rPr>
  </w:style>
  <w:style w:type="paragraph" w:styleId="ListParagraph">
    <w:name w:val="List Paragraph"/>
    <w:basedOn w:val="Normal"/>
    <w:uiPriority w:val="34"/>
    <w:qFormat/>
    <w:rsid w:val="00732A93"/>
    <w:pPr>
      <w:ind w:left="720"/>
      <w:contextualSpacing/>
    </w:pPr>
  </w:style>
  <w:style w:type="paragraph" w:styleId="Header">
    <w:name w:val="header"/>
    <w:basedOn w:val="Normal"/>
    <w:link w:val="HeaderChar"/>
    <w:uiPriority w:val="99"/>
    <w:unhideWhenUsed/>
    <w:rsid w:val="00225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12D"/>
  </w:style>
  <w:style w:type="paragraph" w:styleId="Footer">
    <w:name w:val="footer"/>
    <w:basedOn w:val="Normal"/>
    <w:link w:val="FooterChar"/>
    <w:uiPriority w:val="99"/>
    <w:unhideWhenUsed/>
    <w:rsid w:val="00225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5D2D-E0F2-407B-8A7D-8A9C1055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Arisleydi J. Rodriguez</dc:creator>
  <cp:keywords/>
  <dc:description/>
  <cp:lastModifiedBy>Samuel H Cooper</cp:lastModifiedBy>
  <cp:revision>3</cp:revision>
  <cp:lastPrinted>2019-10-24T20:36:00Z</cp:lastPrinted>
  <dcterms:created xsi:type="dcterms:W3CDTF">2020-06-09T16:05:00Z</dcterms:created>
  <dcterms:modified xsi:type="dcterms:W3CDTF">2022-01-05T21:42:00Z</dcterms:modified>
</cp:coreProperties>
</file>